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0A" w:rsidRDefault="0081260A" w:rsidP="0081260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К</w:t>
      </w:r>
      <w:r w:rsidRPr="00BF3DD7">
        <w:rPr>
          <w:rFonts w:ascii="Times New Roman" w:hAnsi="Times New Roman" w:cs="Times New Roman"/>
          <w:b/>
          <w:bCs/>
          <w:sz w:val="32"/>
          <w:szCs w:val="28"/>
        </w:rPr>
        <w:t>онспект литературного развлечения</w:t>
      </w:r>
    </w:p>
    <w:p w:rsidR="0081260A" w:rsidRDefault="0081260A" w:rsidP="0081260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F3DD7">
        <w:rPr>
          <w:rFonts w:ascii="Times New Roman" w:hAnsi="Times New Roman" w:cs="Times New Roman"/>
          <w:b/>
          <w:bCs/>
          <w:sz w:val="32"/>
          <w:szCs w:val="28"/>
        </w:rPr>
        <w:t>с детьми старшего дошкольного возраста</w:t>
      </w:r>
    </w:p>
    <w:p w:rsidR="0081260A" w:rsidRPr="00BF3DD7" w:rsidRDefault="0081260A" w:rsidP="0081260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F3DD7">
        <w:rPr>
          <w:rFonts w:ascii="Times New Roman" w:hAnsi="Times New Roman" w:cs="Times New Roman"/>
          <w:b/>
          <w:sz w:val="32"/>
          <w:szCs w:val="28"/>
        </w:rPr>
        <w:t>«Что? Где? Когда?»</w:t>
      </w:r>
    </w:p>
    <w:p w:rsidR="0081260A" w:rsidRPr="00BF3DD7" w:rsidRDefault="0081260A" w:rsidP="00812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Цель: закрепление знаний детей о сказках народных и авторских.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BF3DD7">
        <w:rPr>
          <w:rFonts w:ascii="Times New Roman" w:hAnsi="Times New Roman" w:cs="Times New Roman"/>
          <w:sz w:val="28"/>
          <w:szCs w:val="28"/>
        </w:rPr>
        <w:t> </w:t>
      </w:r>
    </w:p>
    <w:p w:rsidR="0081260A" w:rsidRPr="00BF3DD7" w:rsidRDefault="0081260A" w:rsidP="008126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Развивать у детей любознательность.</w:t>
      </w:r>
    </w:p>
    <w:p w:rsidR="0081260A" w:rsidRPr="0081260A" w:rsidRDefault="0081260A" w:rsidP="008126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Воспитывать у детей интерес к чтению сказок.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81260A" w:rsidRPr="00BF3DD7" w:rsidRDefault="0081260A" w:rsidP="008126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126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игрушка</w:t>
        </w:r>
      </w:hyperlink>
      <w:r w:rsidRPr="00BF3DD7">
        <w:rPr>
          <w:rFonts w:ascii="Times New Roman" w:hAnsi="Times New Roman" w:cs="Times New Roman"/>
          <w:sz w:val="28"/>
          <w:szCs w:val="28"/>
        </w:rPr>
        <w:t> Буратино,</w:t>
      </w:r>
    </w:p>
    <w:p w:rsidR="0081260A" w:rsidRPr="00BF3DD7" w:rsidRDefault="0081260A" w:rsidP="008126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крутящийся диск со стрелкой, вокруг которого располагаются конверты с заданиями (на конверте изображение того персонажа, который дает задание. Диск вращается, стрелка показывает выбранное задание).</w:t>
      </w:r>
    </w:p>
    <w:p w:rsidR="0081260A" w:rsidRPr="00BF3DD7" w:rsidRDefault="0081260A" w:rsidP="008126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конверт после выполнения задания необходимо убрать),</w:t>
      </w:r>
    </w:p>
    <w:p w:rsidR="0081260A" w:rsidRPr="00BF3DD7" w:rsidRDefault="0081260A" w:rsidP="008126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книжки с русскими народными сказками,</w:t>
      </w:r>
    </w:p>
    <w:p w:rsidR="0081260A" w:rsidRPr="00BF3DD7" w:rsidRDefault="0081260A" w:rsidP="008126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 xml:space="preserve">изображения сказочных героев (баба Яга, </w:t>
      </w:r>
      <w:proofErr w:type="spellStart"/>
      <w:r w:rsidRPr="00BF3DD7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BF3DD7">
        <w:rPr>
          <w:rFonts w:ascii="Times New Roman" w:hAnsi="Times New Roman" w:cs="Times New Roman"/>
          <w:sz w:val="28"/>
          <w:szCs w:val="28"/>
        </w:rPr>
        <w:t xml:space="preserve">, Кощей Бессмертный, лиса Алиса и кот </w:t>
      </w:r>
      <w:proofErr w:type="spellStart"/>
      <w:r w:rsidRPr="00BF3DD7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BF3DD7">
        <w:rPr>
          <w:rFonts w:ascii="Times New Roman" w:hAnsi="Times New Roman" w:cs="Times New Roman"/>
          <w:sz w:val="28"/>
          <w:szCs w:val="28"/>
        </w:rPr>
        <w:t xml:space="preserve">, старуха Шапокляк, госпожа </w:t>
      </w:r>
      <w:proofErr w:type="spellStart"/>
      <w:r w:rsidRPr="00BF3DD7">
        <w:rPr>
          <w:rFonts w:ascii="Times New Roman" w:hAnsi="Times New Roman" w:cs="Times New Roman"/>
          <w:sz w:val="28"/>
          <w:szCs w:val="28"/>
        </w:rPr>
        <w:t>Белодонна</w:t>
      </w:r>
      <w:proofErr w:type="spellEnd"/>
      <w:r w:rsidRPr="00BF3DD7">
        <w:rPr>
          <w:rFonts w:ascii="Times New Roman" w:hAnsi="Times New Roman" w:cs="Times New Roman"/>
          <w:sz w:val="28"/>
          <w:szCs w:val="28"/>
        </w:rPr>
        <w:t>),</w:t>
      </w:r>
    </w:p>
    <w:p w:rsidR="0081260A" w:rsidRPr="00BF3DD7" w:rsidRDefault="0081260A" w:rsidP="008126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картинки с изображением персонажей из сказок («Три поросенка», «Буратино», «Репка»),</w:t>
      </w:r>
    </w:p>
    <w:p w:rsidR="0081260A" w:rsidRPr="00BF3DD7" w:rsidRDefault="0081260A" w:rsidP="008126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черный ящик,</w:t>
      </w:r>
    </w:p>
    <w:p w:rsidR="0081260A" w:rsidRPr="00BF3DD7" w:rsidRDefault="0081260A" w:rsidP="008126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яблоко,</w:t>
      </w:r>
    </w:p>
    <w:p w:rsidR="0081260A" w:rsidRPr="00BF3DD7" w:rsidRDefault="0081260A" w:rsidP="008126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книжки-раскраски со сказками (в подарок детям),</w:t>
      </w:r>
    </w:p>
    <w:p w:rsidR="0081260A" w:rsidRPr="0081260A" w:rsidRDefault="0081260A" w:rsidP="008126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за ширмой находится взрослый и озвучивает Буратино.</w:t>
      </w:r>
    </w:p>
    <w:p w:rsidR="0081260A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Ребята,сегодня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поиграем в игру для самых умных знатоков сказок «Что? Где?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>?»</w:t>
      </w:r>
      <w:r w:rsidRPr="00BF3DD7">
        <w:rPr>
          <w:rFonts w:ascii="Times New Roman" w:hAnsi="Times New Roman" w:cs="Times New Roman"/>
          <w:sz w:val="28"/>
          <w:szCs w:val="28"/>
        </w:rPr>
        <w:t>Прежде</w:t>
      </w:r>
      <w:proofErr w:type="spellEnd"/>
      <w:proofErr w:type="gramEnd"/>
      <w:r w:rsidRPr="00BF3DD7">
        <w:rPr>
          <w:rFonts w:ascii="Times New Roman" w:hAnsi="Times New Roman" w:cs="Times New Roman"/>
          <w:sz w:val="28"/>
          <w:szCs w:val="28"/>
        </w:rPr>
        <w:t>, чем приступить к сражению, предлагаю разминку.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Ну что, ребята, поиграем?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Я начну, а вы кончайте,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Только в рифму отвечайте.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Перед волками дрожал,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От медведя убежал,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А лисице на зубок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Все ж попался …(колобок)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Враг людей и враг зверей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Злой разбойник …(</w:t>
      </w:r>
      <w:proofErr w:type="spellStart"/>
      <w:r w:rsidRPr="00BF3DD7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BF3DD7">
        <w:rPr>
          <w:rFonts w:ascii="Times New Roman" w:hAnsi="Times New Roman" w:cs="Times New Roman"/>
          <w:sz w:val="28"/>
          <w:szCs w:val="28"/>
        </w:rPr>
        <w:t>)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Его хозяин мальчик Робин.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lastRenderedPageBreak/>
        <w:t>Его приятель – Пятачок.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Для него прогулка – праздник,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И на мед – особый нюх.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Это плюшевый проказник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F3DD7">
          <w:rPr>
            <w:rStyle w:val="a3"/>
            <w:rFonts w:ascii="Times New Roman" w:hAnsi="Times New Roman" w:cs="Times New Roman"/>
            <w:sz w:val="28"/>
            <w:szCs w:val="28"/>
          </w:rPr>
          <w:t>Медвежонок</w:t>
        </w:r>
      </w:hyperlink>
      <w:r w:rsidRPr="00BF3DD7">
        <w:rPr>
          <w:rFonts w:ascii="Times New Roman" w:hAnsi="Times New Roman" w:cs="Times New Roman"/>
          <w:sz w:val="28"/>
          <w:szCs w:val="28"/>
        </w:rPr>
        <w:t> - …(Винни-Пух)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Лечит он больных зверей.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А однажды бегемота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Вынимал он из болота.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DD7">
        <w:rPr>
          <w:rFonts w:ascii="Times New Roman" w:hAnsi="Times New Roman" w:cs="Times New Roman"/>
          <w:sz w:val="28"/>
          <w:szCs w:val="28"/>
        </w:rPr>
        <w:t>Добротою</w:t>
      </w:r>
      <w:proofErr w:type="spellEnd"/>
      <w:r w:rsidRPr="00BF3DD7">
        <w:rPr>
          <w:rFonts w:ascii="Times New Roman" w:hAnsi="Times New Roman" w:cs="Times New Roman"/>
          <w:sz w:val="28"/>
          <w:szCs w:val="28"/>
        </w:rPr>
        <w:t xml:space="preserve"> знаменит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BF3DD7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BF3DD7">
        <w:rPr>
          <w:rFonts w:ascii="Times New Roman" w:hAnsi="Times New Roman" w:cs="Times New Roman"/>
          <w:sz w:val="28"/>
          <w:szCs w:val="28"/>
        </w:rPr>
        <w:t>доктор Айболит).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BF3DD7">
        <w:rPr>
          <w:rFonts w:ascii="Times New Roman" w:hAnsi="Times New Roman" w:cs="Times New Roman"/>
          <w:sz w:val="28"/>
          <w:szCs w:val="28"/>
        </w:rPr>
        <w:t>Что же, вижу вы готовы к сражению. Итак, приступаем.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Задания в конвертах.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 xml:space="preserve">1. Против вас играют лиса Алиса и кот </w:t>
      </w:r>
      <w:proofErr w:type="spellStart"/>
      <w:r w:rsidRPr="00BF3DD7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BF3DD7">
        <w:rPr>
          <w:rFonts w:ascii="Times New Roman" w:hAnsi="Times New Roman" w:cs="Times New Roman"/>
          <w:sz w:val="28"/>
          <w:szCs w:val="28"/>
        </w:rPr>
        <w:t>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Перед вами изображения персонажей из нескольких сказок, разделите их по сказкам. («Три поросенка», «Буратино», «Репка»).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2. Против вас играет </w:t>
      </w:r>
      <w:hyperlink r:id="rId7" w:history="1">
        <w:r w:rsidRPr="00BF3DD7">
          <w:rPr>
            <w:rStyle w:val="a3"/>
            <w:rFonts w:ascii="Times New Roman" w:hAnsi="Times New Roman" w:cs="Times New Roman"/>
            <w:sz w:val="28"/>
            <w:szCs w:val="28"/>
          </w:rPr>
          <w:t>Баба Яга</w:t>
        </w:r>
      </w:hyperlink>
      <w:r w:rsidRPr="00BF3DD7">
        <w:rPr>
          <w:rFonts w:ascii="Times New Roman" w:hAnsi="Times New Roman" w:cs="Times New Roman"/>
          <w:sz w:val="28"/>
          <w:szCs w:val="28"/>
        </w:rPr>
        <w:t>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Уважаемые игроки, я приготовила для вас книжки, посмотрите на них и скажите, что за это сказки.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 xml:space="preserve">3. Против вас играет госпожа </w:t>
      </w:r>
      <w:proofErr w:type="spellStart"/>
      <w:r w:rsidRPr="00BF3DD7">
        <w:rPr>
          <w:rFonts w:ascii="Times New Roman" w:hAnsi="Times New Roman" w:cs="Times New Roman"/>
          <w:sz w:val="28"/>
          <w:szCs w:val="28"/>
        </w:rPr>
        <w:t>Белодонна</w:t>
      </w:r>
      <w:proofErr w:type="spellEnd"/>
      <w:r w:rsidRPr="00BF3DD7">
        <w:rPr>
          <w:rFonts w:ascii="Times New Roman" w:hAnsi="Times New Roman" w:cs="Times New Roman"/>
          <w:sz w:val="28"/>
          <w:szCs w:val="28"/>
        </w:rPr>
        <w:t>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Уважаемые игроки, я предлагаю вам загадки, чтобы выиграть вам надо отгадать сказку, о которой говорится в загадке.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Появилась девочка в чашечке цветка.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А была та девочка чуть больше ноготка.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В ореховой скорлупке девочка спала,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Вот какая девочка, как она мала!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Кто читал об этом книжку и знает девочку-малышку?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ОТВЕТ: «</w:t>
      </w:r>
      <w:proofErr w:type="spellStart"/>
      <w:r w:rsidRPr="00BF3DD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F3DD7">
        <w:rPr>
          <w:rFonts w:ascii="Times New Roman" w:hAnsi="Times New Roman" w:cs="Times New Roman"/>
          <w:sz w:val="28"/>
          <w:szCs w:val="28"/>
        </w:rPr>
        <w:t>»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Сейчас потолкуем о книжке другой.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Тут синее море, тут берег морской.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Старик вышел к морю, он невод забросит,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Кого-то поймает и что-то попросит.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О жадной старухе рассказ здесь пойдет,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А жадность, ребята, к добру не ведет.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И кончится дело все тем же корытом,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lastRenderedPageBreak/>
        <w:t>Но только не новым, а старым, разбитым.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 xml:space="preserve">ОТВЕТ: "Сказка о рыбаке и рыбке" </w:t>
      </w:r>
      <w:proofErr w:type="spellStart"/>
      <w:r w:rsidRPr="00BF3DD7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Девочка хорошая по лесу идёт,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Но не знает девочка, что опасность ждёт.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За кустами светится пара злющих глаз —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Кто-то страшный встретится девочке сейчас.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Кто расспросит девочку о её пути?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Кто обманет бабушку, чтобы в дом войти?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Кто же эта девочка? Кто же этот зверь?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ОТВЕТ: «Красная шапочка»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В этой книжке именины,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Много в ней гостей.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А на этих именинах,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Появился вдруг злодей.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Он хотел убить хозяйку,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Чуть ее не погубил.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Но коварному злодею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Рыцарь голову срубил.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ОТВЕТ: «Муха-цокотуха»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4. Против вас играет старуха Шапокляк.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Уважаемые игроки, отгадайте сказку по отрывку.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Золотой гребешок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DD7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BF3DD7">
        <w:rPr>
          <w:rFonts w:ascii="Times New Roman" w:hAnsi="Times New Roman" w:cs="Times New Roman"/>
          <w:sz w:val="28"/>
          <w:szCs w:val="28"/>
        </w:rPr>
        <w:t xml:space="preserve"> головушка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Выгляни в окошко,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Дам тебе горошку.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ОТВЕТ: «Кот, Петух и Лиса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Девочка взяла самую большую ложку и похлебала из самой большой чашки.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(«Три медведя»)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А дорога далека, а корзинка нелегка. Медведь и говорит: «Сяду на пенек, съем пирожок» («Маша и Медведь»)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5. Против вас играет Кощей Бессмертный.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Послушайте путаницу, из каких сказок собраны фрагменты.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 xml:space="preserve">Жила-была маленькая девочка с голубыми волосами. Мама ей сшила красную шапочку и с тех пор она ходила только в ней. Однажды она пошла с подружками в лес и заблудилась. Пришла она в избушку, в которой жили три </w:t>
      </w:r>
      <w:r w:rsidRPr="00BF3DD7">
        <w:rPr>
          <w:rFonts w:ascii="Times New Roman" w:hAnsi="Times New Roman" w:cs="Times New Roman"/>
          <w:sz w:val="28"/>
          <w:szCs w:val="28"/>
        </w:rPr>
        <w:lastRenderedPageBreak/>
        <w:t>медведя. А гуси-лебеди ее схватили и утащили к бабе Яге. Девочка напекла пирогов, села в короб и медведь отнес ее обратно домой.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ОТВЕТ: «Золотой Ключик», «Красная шапочка», «Три медведя», «Гуси-лебеди», «Маша и медведь».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 xml:space="preserve">6.Против вас играет </w:t>
      </w:r>
      <w:proofErr w:type="spellStart"/>
      <w:r w:rsidRPr="00BF3DD7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BF3DD7">
        <w:rPr>
          <w:rFonts w:ascii="Times New Roman" w:hAnsi="Times New Roman" w:cs="Times New Roman"/>
          <w:sz w:val="28"/>
          <w:szCs w:val="28"/>
        </w:rPr>
        <w:t>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Черный ящик (в ящике – яблоко)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Уважаемые игроки, отгадайте, что в этом ящике.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Само с кулачок, красный бочок,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Потрогаешь – гладко, откусишь – сладко.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ОТВЕТ: яблоко. 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А теперь назовите, в каких сказках встречается яблоко.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Воспитатель: Ну, вот мы и выиграли, выполнили все задания.</w:t>
      </w:r>
    </w:p>
    <w:p w:rsidR="0081260A" w:rsidRPr="00BF3DD7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Буратино: Ура! Я вернусь к папе Карло. Спасибо вам, ребята! За это я дарю вам сказочные книжки – раскраски.</w:t>
      </w:r>
    </w:p>
    <w:p w:rsidR="0081260A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D7">
        <w:rPr>
          <w:rFonts w:ascii="Times New Roman" w:hAnsi="Times New Roman" w:cs="Times New Roman"/>
          <w:sz w:val="28"/>
          <w:szCs w:val="28"/>
        </w:rPr>
        <w:t> </w:t>
      </w:r>
    </w:p>
    <w:p w:rsidR="0081260A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60A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60A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60A" w:rsidRDefault="0081260A" w:rsidP="00812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B73" w:rsidRDefault="00B71B73" w:rsidP="0081260A">
      <w:pPr>
        <w:jc w:val="both"/>
      </w:pPr>
    </w:p>
    <w:sectPr w:rsidR="00B7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D1B86"/>
    <w:multiLevelType w:val="multilevel"/>
    <w:tmpl w:val="4180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A485F"/>
    <w:multiLevelType w:val="multilevel"/>
    <w:tmpl w:val="665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0A"/>
    <w:rsid w:val="0081260A"/>
    <w:rsid w:val="00B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488B0-D5AF-40DC-AE6A-7531D3C5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sterclassy.ru/podelki/prirodnye-podelki/6214-osennie-podelki-iz-prirodnyh-materialov-sovremennaya-baba-yaga-master-klass-s-poshagovymi-fo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classy.ru/vyazanie/vyazanye-igrushki/662-vyazanaya-igrushka-medvezhonok-master-klass.html" TargetMode="External"/><Relationship Id="rId5" Type="http://schemas.openxmlformats.org/officeDocument/2006/relationships/hyperlink" Target="https://masterclassy.ru/shite/shite-igrushek/3327-interernaya-igrushka-aromaticheskiy-slonik-master-klass-s-poshagovym-fot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2018-12-23T10:35:00Z</dcterms:created>
  <dcterms:modified xsi:type="dcterms:W3CDTF">2018-12-23T10:37:00Z</dcterms:modified>
</cp:coreProperties>
</file>